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6D" w:rsidRPr="006D6C6D" w:rsidRDefault="00DC4C55" w:rsidP="006D6C6D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41506889" r:id="rId7"/>
        </w:pict>
      </w:r>
      <w:r w:rsidR="006D6C6D" w:rsidRPr="006D6C6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6D6C6D" w:rsidRPr="006D6C6D">
        <w:rPr>
          <w:rFonts w:ascii="Times New Roman" w:eastAsia="Times New Roman" w:hAnsi="Times New Roman" w:cs="Times New Roman"/>
          <w:b/>
          <w:sz w:val="21"/>
          <w:szCs w:val="21"/>
          <w:lang w:val="ky-KG" w:eastAsia="ru-RU"/>
        </w:rPr>
        <w:t xml:space="preserve">   </w:t>
      </w:r>
      <w:r w:rsidR="006D6C6D" w:rsidRPr="006D6C6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ЖАЛАЛ</w:t>
      </w:r>
      <w:r w:rsidR="006D6C6D" w:rsidRPr="006D6C6D">
        <w:rPr>
          <w:rFonts w:ascii="Times New Roman" w:eastAsia="Times New Roman" w:hAnsi="Times New Roman" w:cs="Times New Roman"/>
          <w:b/>
          <w:sz w:val="21"/>
          <w:szCs w:val="21"/>
          <w:lang w:val="kk-KZ" w:eastAsia="ru-RU"/>
        </w:rPr>
        <w:t>-</w:t>
      </w:r>
      <w:r w:rsidR="006D6C6D" w:rsidRPr="006D6C6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АБАДСКАЯ  ОБЛАСТЬ</w:t>
      </w:r>
    </w:p>
    <w:p w:rsidR="006D6C6D" w:rsidRPr="006D6C6D" w:rsidRDefault="006D6C6D" w:rsidP="006D6C6D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D6C6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6D6C6D" w:rsidRPr="006D6C6D" w:rsidRDefault="006D6C6D" w:rsidP="006D6C6D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D6C6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             КЕ</w:t>
      </w:r>
      <w:r w:rsidRPr="006D6C6D">
        <w:rPr>
          <w:rFonts w:ascii="Times New Roman" w:eastAsia="Times New Roman" w:hAnsi="Times New Roman" w:cs="Times New Roman"/>
          <w:b/>
          <w:sz w:val="21"/>
          <w:szCs w:val="21"/>
          <w:lang w:val="ky-KG" w:eastAsia="ru-RU"/>
        </w:rPr>
        <w:t>Ң</w:t>
      </w:r>
      <w:r w:rsidRPr="006D6C6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ЕШИ                                                </w:t>
      </w:r>
      <w:r w:rsidRPr="006D6C6D">
        <w:rPr>
          <w:rFonts w:ascii="Times New Roman" w:eastAsia="Times New Roman" w:hAnsi="Times New Roman" w:cs="Times New Roman"/>
          <w:b/>
          <w:sz w:val="21"/>
          <w:szCs w:val="21"/>
          <w:lang w:val="ky-KG" w:eastAsia="ru-RU"/>
        </w:rPr>
        <w:t xml:space="preserve">               </w:t>
      </w:r>
      <w:r w:rsidRPr="006D6C6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             </w:t>
      </w:r>
      <w:r w:rsidRPr="006D6C6D">
        <w:rPr>
          <w:rFonts w:ascii="Times New Roman" w:eastAsia="Times New Roman" w:hAnsi="Times New Roman" w:cs="Times New Roman"/>
          <w:b/>
          <w:sz w:val="21"/>
          <w:szCs w:val="21"/>
          <w:lang w:val="ky-KG" w:eastAsia="ru-RU"/>
        </w:rPr>
        <w:t xml:space="preserve"> </w:t>
      </w:r>
      <w:r w:rsidRPr="006D6C6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ГОРОДСКОЙ  КЕНЕШ</w:t>
      </w:r>
    </w:p>
    <w:p w:rsidR="006D6C6D" w:rsidRPr="006D6C6D" w:rsidRDefault="006D6C6D" w:rsidP="006D6C6D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D6C6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</w:p>
    <w:p w:rsidR="006D6C6D" w:rsidRPr="006D6C6D" w:rsidRDefault="006D6C6D" w:rsidP="006D6C6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val="ky-KG" w:eastAsia="ru-RU"/>
        </w:rPr>
      </w:pPr>
    </w:p>
    <w:p w:rsidR="006D6C6D" w:rsidRPr="006D6C6D" w:rsidRDefault="006D6C6D" w:rsidP="006D6C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  <w:lang w:val="ky-KG"/>
        </w:rPr>
      </w:pPr>
      <w:r w:rsidRPr="006D6C6D">
        <w:rPr>
          <w:rFonts w:ascii="Times New Roman" w:eastAsia="Calibri" w:hAnsi="Times New Roman" w:cs="Times New Roman"/>
          <w:b/>
          <w:sz w:val="21"/>
          <w:szCs w:val="21"/>
          <w:lang w:val="ky-KG"/>
        </w:rPr>
        <w:t>ТОКТОМ</w:t>
      </w:r>
    </w:p>
    <w:p w:rsidR="006D6C6D" w:rsidRPr="006D6C6D" w:rsidRDefault="006D6C6D" w:rsidP="006D6C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  <w:lang w:val="ky-KG"/>
        </w:rPr>
      </w:pPr>
      <w:r w:rsidRPr="006D6C6D">
        <w:rPr>
          <w:rFonts w:ascii="Times New Roman" w:eastAsia="Calibri" w:hAnsi="Times New Roman" w:cs="Times New Roman"/>
          <w:b/>
          <w:sz w:val="21"/>
          <w:szCs w:val="21"/>
          <w:lang w:val="ky-KG"/>
        </w:rPr>
        <w:t>ПОСТАНОВЛЕНИЕ</w:t>
      </w:r>
    </w:p>
    <w:p w:rsidR="006D6C6D" w:rsidRPr="006D6C6D" w:rsidRDefault="006D6C6D" w:rsidP="006D6C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  <w:lang w:val="ky-KG"/>
        </w:rPr>
      </w:pPr>
    </w:p>
    <w:p w:rsidR="006D6C6D" w:rsidRPr="006D6C6D" w:rsidRDefault="006D6C6D" w:rsidP="006D6C6D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  <w:lang w:val="ky-KG"/>
        </w:rPr>
      </w:pPr>
    </w:p>
    <w:p w:rsidR="006D6C6D" w:rsidRDefault="006D6C6D" w:rsidP="006D6C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6D6C6D">
        <w:rPr>
          <w:rFonts w:ascii="Times New Roman" w:eastAsia="Calibri" w:hAnsi="Times New Roman" w:cs="Times New Roman"/>
          <w:b/>
          <w:sz w:val="28"/>
          <w:szCs w:val="28"/>
          <w:lang w:val="ky-KG"/>
        </w:rPr>
        <w:t>2023-жылдын  27-марты № 17-9-</w:t>
      </w: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>6</w:t>
      </w:r>
      <w:r w:rsidRPr="006D6C6D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      </w:t>
      </w:r>
      <w:r w:rsidRPr="006D6C6D">
        <w:rPr>
          <w:rFonts w:ascii="Times New Roman" w:eastAsia="Calibri" w:hAnsi="Times New Roman" w:cs="Times New Roman"/>
          <w:b/>
          <w:sz w:val="28"/>
          <w:szCs w:val="28"/>
          <w:lang w:val="ky-KG"/>
        </w:rPr>
        <w:t>Майлуу-Суу шаары</w:t>
      </w:r>
    </w:p>
    <w:p w:rsidR="006D6C6D" w:rsidRPr="006D6C6D" w:rsidRDefault="006D6C6D" w:rsidP="006D6C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bookmarkStart w:id="0" w:name="_GoBack"/>
      <w:bookmarkEnd w:id="0"/>
    </w:p>
    <w:p w:rsidR="006D6C6D" w:rsidRPr="006D6C6D" w:rsidRDefault="006D6C6D" w:rsidP="006D6C6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6D6C6D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Майлуу-Суу шаарынан шайланган </w:t>
      </w:r>
      <w:r w:rsidR="004C50D0">
        <w:rPr>
          <w:rFonts w:ascii="Times New Roman" w:eastAsia="Calibri" w:hAnsi="Times New Roman" w:cs="Times New Roman"/>
          <w:b/>
          <w:sz w:val="28"/>
          <w:szCs w:val="28"/>
          <w:lang w:val="ky-KG"/>
        </w:rPr>
        <w:t>б</w:t>
      </w:r>
      <w:r w:rsidRPr="006D6C6D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иринчи Элдик </w:t>
      </w:r>
      <w:r w:rsidR="004C50D0">
        <w:rPr>
          <w:rFonts w:ascii="Times New Roman" w:eastAsia="Calibri" w:hAnsi="Times New Roman" w:cs="Times New Roman"/>
          <w:b/>
          <w:sz w:val="28"/>
          <w:szCs w:val="28"/>
          <w:lang w:val="ky-KG"/>
        </w:rPr>
        <w:t>К</w:t>
      </w:r>
      <w:r w:rsidRPr="006D6C6D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урултайдын делегатына  30 000 (отуз миң)  сом акча каражатын бөлүп берүү  жөнүндө </w:t>
      </w:r>
    </w:p>
    <w:p w:rsidR="006D6C6D" w:rsidRPr="006D6C6D" w:rsidRDefault="006D6C6D" w:rsidP="006D6C6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6D6C6D" w:rsidRPr="006D6C6D" w:rsidRDefault="006D6C6D" w:rsidP="006D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D6C6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        Майлуу-Суу шаарынан шайланган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б</w:t>
      </w:r>
      <w:r w:rsidRPr="006D6C6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иринчи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Э</w:t>
      </w:r>
      <w:r w:rsidRPr="006D6C6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лдик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К</w:t>
      </w:r>
      <w:r w:rsidRPr="006D6C6D">
        <w:rPr>
          <w:rFonts w:ascii="Times New Roman" w:eastAsia="Calibri" w:hAnsi="Times New Roman" w:cs="Times New Roman"/>
          <w:sz w:val="28"/>
          <w:szCs w:val="28"/>
          <w:lang w:val="ky-KG"/>
        </w:rPr>
        <w:t>урултайдын делегаты Р.Бакалаевтин кайрылуу катын, шаардык кеңештин бюджет, каражат жана инвестицияларды тартуу боюнча туруктуу комиссиясынын чечимин талкуулап, депутаттардын сунуштарын эске алып, Майлуу-Суу шаардык Кеңе</w:t>
      </w:r>
      <w:r w:rsidR="00D047CF">
        <w:rPr>
          <w:rFonts w:ascii="Times New Roman" w:eastAsia="Calibri" w:hAnsi="Times New Roman" w:cs="Times New Roman"/>
          <w:sz w:val="28"/>
          <w:szCs w:val="28"/>
          <w:lang w:val="ky-KG"/>
        </w:rPr>
        <w:t>ш</w:t>
      </w:r>
      <w:r w:rsidRPr="006D6C6D">
        <w:rPr>
          <w:rFonts w:ascii="Times New Roman" w:eastAsia="Calibri" w:hAnsi="Times New Roman" w:cs="Times New Roman"/>
          <w:sz w:val="28"/>
          <w:szCs w:val="28"/>
          <w:lang w:val="ky-KG"/>
        </w:rPr>
        <w:t>тин ⅠⅩ чакырылышынын кезексиз ⅩⅤⅠⅠ</w:t>
      </w:r>
      <w:r w:rsidRPr="006D6C6D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</w:t>
      </w:r>
      <w:r w:rsidRPr="006D6C6D">
        <w:rPr>
          <w:rFonts w:ascii="Times New Roman" w:eastAsia="Calibri" w:hAnsi="Times New Roman" w:cs="Times New Roman"/>
          <w:sz w:val="28"/>
          <w:szCs w:val="28"/>
          <w:lang w:val="ky-KG"/>
        </w:rPr>
        <w:t>сессиясы</w:t>
      </w:r>
    </w:p>
    <w:p w:rsidR="006D6C6D" w:rsidRPr="006D6C6D" w:rsidRDefault="006D6C6D" w:rsidP="006D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6D6C6D" w:rsidRPr="006D6C6D" w:rsidRDefault="006D6C6D" w:rsidP="006D6C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6D6C6D">
        <w:rPr>
          <w:rFonts w:ascii="Times New Roman" w:eastAsia="Calibri" w:hAnsi="Times New Roman" w:cs="Times New Roman"/>
          <w:b/>
          <w:sz w:val="28"/>
          <w:szCs w:val="28"/>
          <w:lang w:val="ky-KG"/>
        </w:rPr>
        <w:t>ТОКТОМ КЫЛАТ:</w:t>
      </w:r>
    </w:p>
    <w:p w:rsidR="006D6C6D" w:rsidRPr="006D6C6D" w:rsidRDefault="006D6C6D" w:rsidP="006D6C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6D6C6D" w:rsidRPr="006D6C6D" w:rsidRDefault="006D6C6D" w:rsidP="006D6C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D6C6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Майлуу-Суу шаарынан шайланган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б</w:t>
      </w:r>
      <w:r w:rsidRPr="006D6C6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иринчи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Э</w:t>
      </w:r>
      <w:r w:rsidRPr="006D6C6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лдик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К</w:t>
      </w:r>
      <w:r w:rsidRPr="006D6C6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урултайдын делегаты Р.Бакалаевтин маалыматы жана депутаттардын сунуштары эске алынсын.   </w:t>
      </w:r>
    </w:p>
    <w:p w:rsidR="006D6C6D" w:rsidRPr="006D6C6D" w:rsidRDefault="006D6C6D" w:rsidP="006D6C6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6D6C6D" w:rsidRPr="006D6C6D" w:rsidRDefault="006D6C6D" w:rsidP="006D6C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D6C6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Майлуу-Суу шаарынан шайланган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б</w:t>
      </w:r>
      <w:r w:rsidRPr="006D6C6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иринчи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Э</w:t>
      </w:r>
      <w:r w:rsidRPr="006D6C6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лдик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К</w:t>
      </w:r>
      <w:r w:rsidRPr="006D6C6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урултайдын делегаты Р.Бакалаевге </w:t>
      </w:r>
      <w:r w:rsidR="00815DA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шаардык Кеңештин сметасында </w:t>
      </w:r>
      <w:r w:rsidR="004D2969">
        <w:rPr>
          <w:rFonts w:ascii="Times New Roman" w:eastAsia="Calibri" w:hAnsi="Times New Roman" w:cs="Times New Roman"/>
          <w:sz w:val="28"/>
          <w:szCs w:val="28"/>
          <w:lang w:val="ky-KG"/>
        </w:rPr>
        <w:t>2023-жылдын ІІ-жарым жылдыгында жергиликтүү бюджет</w:t>
      </w:r>
      <w:r w:rsidR="00D377CD">
        <w:rPr>
          <w:rFonts w:ascii="Times New Roman" w:eastAsia="Calibri" w:hAnsi="Times New Roman" w:cs="Times New Roman"/>
          <w:sz w:val="28"/>
          <w:szCs w:val="28"/>
          <w:lang w:val="ky-KG"/>
        </w:rPr>
        <w:t>тин</w:t>
      </w:r>
      <w:r w:rsidR="004D296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кошумча </w:t>
      </w:r>
      <w:r w:rsidR="00D377CD">
        <w:rPr>
          <w:rFonts w:ascii="Times New Roman" w:eastAsia="Calibri" w:hAnsi="Times New Roman" w:cs="Times New Roman"/>
          <w:sz w:val="28"/>
          <w:szCs w:val="28"/>
          <w:lang w:val="ky-KG"/>
        </w:rPr>
        <w:t>кирешенин</w:t>
      </w:r>
      <w:r w:rsidR="004D296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эсебинен </w:t>
      </w:r>
      <w:r w:rsidRPr="006D6C6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30 000 (отуз миң) сом акча каражаты</w:t>
      </w:r>
      <w:r w:rsidR="00D377CD">
        <w:rPr>
          <w:rFonts w:ascii="Times New Roman" w:eastAsia="Calibri" w:hAnsi="Times New Roman" w:cs="Times New Roman"/>
          <w:sz w:val="28"/>
          <w:szCs w:val="28"/>
          <w:lang w:val="ky-KG"/>
        </w:rPr>
        <w:t>н</w:t>
      </w:r>
      <w:r w:rsidR="004D296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="00DC4C5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карап </w:t>
      </w:r>
      <w:r w:rsidRPr="006D6C6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берүүгө уруксат берилсин.  </w:t>
      </w:r>
    </w:p>
    <w:p w:rsidR="006D6C6D" w:rsidRPr="006D6C6D" w:rsidRDefault="006D6C6D" w:rsidP="006D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6D6C6D" w:rsidRPr="006D6C6D" w:rsidRDefault="006D6C6D" w:rsidP="006D6C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D6C6D">
        <w:rPr>
          <w:rFonts w:ascii="Times New Roman" w:eastAsia="Calibri" w:hAnsi="Times New Roman" w:cs="Times New Roman"/>
          <w:sz w:val="28"/>
          <w:szCs w:val="28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6D6C6D" w:rsidRPr="006D6C6D" w:rsidRDefault="006D6C6D" w:rsidP="006D6C6D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6D6C6D" w:rsidRPr="006D6C6D" w:rsidRDefault="006D6C6D" w:rsidP="006D6C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D6C6D">
        <w:rPr>
          <w:rFonts w:ascii="Times New Roman" w:eastAsia="Calibri" w:hAnsi="Times New Roman" w:cs="Times New Roman"/>
          <w:sz w:val="28"/>
          <w:szCs w:val="28"/>
          <w:lang w:val="ky-KG"/>
        </w:rPr>
        <w:t>Бул токтомдун аткарылышы шаардык мэрияга жана шаардык каржы башкармалыгына тапшырылсын.</w:t>
      </w:r>
    </w:p>
    <w:p w:rsidR="006D6C6D" w:rsidRPr="006D6C6D" w:rsidRDefault="006D6C6D" w:rsidP="006D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6D6C6D" w:rsidRDefault="006D6C6D" w:rsidP="006D6C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D6C6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Бул токтомдун аткарылышын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контролдоо</w:t>
      </w:r>
      <w:r w:rsidRPr="006D6C6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шаардык Кеңе</w:t>
      </w:r>
      <w:r w:rsidR="004C50D0">
        <w:rPr>
          <w:rFonts w:ascii="Times New Roman" w:eastAsia="Calibri" w:hAnsi="Times New Roman" w:cs="Times New Roman"/>
          <w:sz w:val="28"/>
          <w:szCs w:val="28"/>
          <w:lang w:val="ky-KG"/>
        </w:rPr>
        <w:t>ш</w:t>
      </w:r>
      <w:r w:rsidRPr="006D6C6D">
        <w:rPr>
          <w:rFonts w:ascii="Times New Roman" w:eastAsia="Calibri" w:hAnsi="Times New Roman" w:cs="Times New Roman"/>
          <w:sz w:val="28"/>
          <w:szCs w:val="28"/>
          <w:lang w:val="ky-KG"/>
        </w:rPr>
        <w:t>тин бюджет, каражат жана инвестицияларды тартуу боюнча туруктуу комиссиясына тапшырылсын</w:t>
      </w:r>
    </w:p>
    <w:p w:rsidR="006D6C6D" w:rsidRPr="006D6C6D" w:rsidRDefault="006D6C6D" w:rsidP="006D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6D6C6D" w:rsidRPr="006D6C6D" w:rsidRDefault="006D6C6D" w:rsidP="006D6C6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6D6C6D" w:rsidRPr="006D6C6D" w:rsidRDefault="006D6C6D" w:rsidP="006D6C6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6D6C6D">
        <w:rPr>
          <w:rFonts w:ascii="Times New Roman" w:eastAsia="Calibri" w:hAnsi="Times New Roman" w:cs="Times New Roman"/>
          <w:b/>
          <w:sz w:val="28"/>
          <w:szCs w:val="28"/>
          <w:lang w:val="ky-KG"/>
        </w:rPr>
        <w:t>Шаардык Кеңе</w:t>
      </w:r>
      <w:r w:rsidR="00D047CF">
        <w:rPr>
          <w:rFonts w:ascii="Times New Roman" w:eastAsia="Calibri" w:hAnsi="Times New Roman" w:cs="Times New Roman"/>
          <w:b/>
          <w:sz w:val="28"/>
          <w:szCs w:val="28"/>
          <w:lang w:val="ky-KG"/>
        </w:rPr>
        <w:t>ш</w:t>
      </w:r>
      <w:r w:rsidRPr="006D6C6D">
        <w:rPr>
          <w:rFonts w:ascii="Times New Roman" w:eastAsia="Calibri" w:hAnsi="Times New Roman" w:cs="Times New Roman"/>
          <w:b/>
          <w:sz w:val="28"/>
          <w:szCs w:val="28"/>
          <w:lang w:val="ky-KG"/>
        </w:rPr>
        <w:t>тин төрагасы                    Н.Бостонов</w:t>
      </w:r>
    </w:p>
    <w:p w:rsidR="006D6C6D" w:rsidRPr="004D2969" w:rsidRDefault="006D6C6D" w:rsidP="006D6C6D">
      <w:pPr>
        <w:rPr>
          <w:rFonts w:ascii="Calibri" w:eastAsia="Calibri" w:hAnsi="Calibri" w:cs="Times New Roman"/>
          <w:lang w:val="ky-KG"/>
        </w:rPr>
      </w:pPr>
    </w:p>
    <w:p w:rsidR="00DD7B19" w:rsidRPr="004D2969" w:rsidRDefault="00DD7B19" w:rsidP="006D6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sectPr w:rsidR="00DD7B19" w:rsidRPr="004D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5DB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208"/>
    <w:multiLevelType w:val="hybridMultilevel"/>
    <w:tmpl w:val="0C5A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B8"/>
    <w:rsid w:val="00043C65"/>
    <w:rsid w:val="000A28B8"/>
    <w:rsid w:val="000B0C9C"/>
    <w:rsid w:val="004C50D0"/>
    <w:rsid w:val="004D171B"/>
    <w:rsid w:val="004D2969"/>
    <w:rsid w:val="006D6C6D"/>
    <w:rsid w:val="00815DA9"/>
    <w:rsid w:val="00905524"/>
    <w:rsid w:val="00AE58F4"/>
    <w:rsid w:val="00B202DE"/>
    <w:rsid w:val="00D047CF"/>
    <w:rsid w:val="00D377CD"/>
    <w:rsid w:val="00D7649E"/>
    <w:rsid w:val="00DC4C55"/>
    <w:rsid w:val="00DD7B19"/>
    <w:rsid w:val="00DE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277</Words>
  <Characters>1584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19</cp:revision>
  <dcterms:created xsi:type="dcterms:W3CDTF">2023-03-25T06:22:00Z</dcterms:created>
  <dcterms:modified xsi:type="dcterms:W3CDTF">2023-03-28T08:08:00Z</dcterms:modified>
</cp:coreProperties>
</file>